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15" w:rsidRPr="00787715" w:rsidRDefault="00787715" w:rsidP="0078771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085577"/>
          <w:sz w:val="45"/>
          <w:szCs w:val="45"/>
          <w:lang w:eastAsia="ru-RU"/>
        </w:rPr>
      </w:pPr>
      <w:r w:rsidRPr="00787715">
        <w:rPr>
          <w:rFonts w:ascii="inherit" w:eastAsia="Times New Roman" w:hAnsi="inherit" w:cs="Arial"/>
          <w:color w:val="085577"/>
          <w:sz w:val="45"/>
          <w:szCs w:val="45"/>
          <w:bdr w:val="none" w:sz="0" w:space="0" w:color="auto" w:frame="1"/>
          <w:lang w:eastAsia="ru-RU"/>
        </w:rPr>
        <w:t>Даты проведения ЕГЭ в 2019-2020 учебном году</w:t>
      </w:r>
    </w:p>
    <w:p w:rsidR="00787715" w:rsidRPr="00787715" w:rsidRDefault="00787715" w:rsidP="0078771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787715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Даты проведения экзаменов в 2020 году не будут сильно отличаться от сроков написания тестирований прошлых лет. Как и прежде, испытания пройдут в несколько этапов:</w:t>
      </w:r>
    </w:p>
    <w:tbl>
      <w:tblPr>
        <w:tblW w:w="99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8"/>
        <w:gridCol w:w="2495"/>
        <w:gridCol w:w="6008"/>
      </w:tblGrid>
      <w:tr w:rsidR="00787715" w:rsidRPr="00787715" w:rsidTr="0078771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Досрочной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Середина марта – начало апреля 2020 года</w:t>
            </w:r>
          </w:p>
        </w:tc>
        <w:tc>
          <w:tcPr>
            <w:tcW w:w="6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Предназначен период для учеников, которые по уважительной причине не смогут присутствовать на основном экзамене, а также выпускников прошлых лет.</w:t>
            </w:r>
          </w:p>
        </w:tc>
      </w:tr>
      <w:tr w:rsidR="00787715" w:rsidRPr="00787715" w:rsidTr="0078771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Конец мая – начало июля 2020 года</w:t>
            </w:r>
          </w:p>
        </w:tc>
        <w:tc>
          <w:tcPr>
            <w:tcW w:w="6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Испытания в данный временной период проходит подавляющее число выпускников.</w:t>
            </w:r>
          </w:p>
        </w:tc>
      </w:tr>
      <w:tr w:rsidR="00787715" w:rsidRPr="00787715" w:rsidTr="0078771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Осенний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6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7715" w:rsidRPr="00787715" w:rsidRDefault="00787715" w:rsidP="00787715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787715"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  <w:t>Осенью ЕГЭ предстоит сдавать тем, кто по уважительной причине отсутствовал на тестировании летом или получил неудовлетворительную оценку.</w:t>
            </w:r>
          </w:p>
        </w:tc>
      </w:tr>
    </w:tbl>
    <w:p w:rsidR="007255F3" w:rsidRDefault="007255F3"/>
    <w:sectPr w:rsidR="007255F3" w:rsidSect="0072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715"/>
    <w:rsid w:val="007255F3"/>
    <w:rsid w:val="0078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F3"/>
  </w:style>
  <w:style w:type="paragraph" w:styleId="3">
    <w:name w:val="heading 3"/>
    <w:basedOn w:val="a"/>
    <w:link w:val="30"/>
    <w:uiPriority w:val="9"/>
    <w:qFormat/>
    <w:rsid w:val="0078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2019-11-18T14:59:00Z</dcterms:created>
  <dcterms:modified xsi:type="dcterms:W3CDTF">2019-11-18T15:00:00Z</dcterms:modified>
</cp:coreProperties>
</file>